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C09" w:rsidRPr="002F405B" w:rsidRDefault="007F2B8B" w:rsidP="002F405B">
      <w:pPr>
        <w:jc w:val="center"/>
        <w:rPr>
          <w:rFonts w:ascii="Calibri" w:hAnsi="Calibri" w:cs="Calibri"/>
          <w:b/>
          <w:sz w:val="40"/>
          <w:szCs w:val="40"/>
          <w:u w:val="single"/>
        </w:rPr>
      </w:pPr>
      <w:r w:rsidRPr="002F405B">
        <w:rPr>
          <w:rFonts w:ascii="Calibri" w:hAnsi="Calibri" w:cs="Calibri"/>
          <w:b/>
          <w:sz w:val="40"/>
          <w:szCs w:val="40"/>
          <w:u w:val="single"/>
        </w:rPr>
        <w:t>Year 9 English Timeline: Semester 1</w:t>
      </w:r>
    </w:p>
    <w:p w:rsidR="007F2B8B" w:rsidRPr="002F405B" w:rsidRDefault="007F2B8B" w:rsidP="002F405B">
      <w:pPr>
        <w:jc w:val="center"/>
        <w:rPr>
          <w:sz w:val="40"/>
          <w:szCs w:val="40"/>
          <w:u w:val="single"/>
        </w:rPr>
      </w:pPr>
    </w:p>
    <w:p w:rsidR="007F2B8B" w:rsidRPr="002F405B" w:rsidRDefault="007F2B8B">
      <w:pPr>
        <w:rPr>
          <w:b/>
          <w:u w:val="single"/>
        </w:rPr>
      </w:pPr>
      <w:r w:rsidRPr="002F405B">
        <w:rPr>
          <w:b/>
          <w:u w:val="single"/>
        </w:rPr>
        <w:t>Term 1:</w:t>
      </w:r>
    </w:p>
    <w:p w:rsidR="007F2B8B" w:rsidRDefault="007F2B8B">
      <w:r>
        <w:t>Personal/descriptive writing piece</w:t>
      </w:r>
    </w:p>
    <w:p w:rsidR="007F2B8B" w:rsidRDefault="007F2B8B">
      <w:pPr>
        <w:rPr>
          <w:i/>
        </w:rPr>
      </w:pPr>
      <w:r>
        <w:t xml:space="preserve">Week 9: Text response on </w:t>
      </w:r>
      <w:r>
        <w:rPr>
          <w:i/>
        </w:rPr>
        <w:t>Red Dog</w:t>
      </w:r>
    </w:p>
    <w:p w:rsidR="001D661D" w:rsidRPr="001D661D" w:rsidRDefault="001D661D" w:rsidP="00342069">
      <w:pPr>
        <w:rPr>
          <w:b/>
        </w:rPr>
      </w:pPr>
      <w:r w:rsidRPr="001D661D">
        <w:rPr>
          <w:b/>
        </w:rPr>
        <w:t xml:space="preserve">Continue with </w:t>
      </w:r>
      <w:r w:rsidRPr="001D661D">
        <w:rPr>
          <w:b/>
          <w:i/>
        </w:rPr>
        <w:t>Successful English</w:t>
      </w:r>
      <w:r w:rsidRPr="001D661D">
        <w:rPr>
          <w:b/>
        </w:rPr>
        <w:t xml:space="preserve"> and wide reading activities</w:t>
      </w:r>
    </w:p>
    <w:p w:rsidR="001D661D" w:rsidRPr="001D661D" w:rsidRDefault="001D661D"/>
    <w:p w:rsidR="007F2B8B" w:rsidRPr="002F405B" w:rsidRDefault="007F2B8B">
      <w:pPr>
        <w:rPr>
          <w:b/>
          <w:u w:val="single"/>
        </w:rPr>
      </w:pPr>
      <w:r w:rsidRPr="002F405B">
        <w:rPr>
          <w:b/>
          <w:u w:val="single"/>
        </w:rPr>
        <w:t>Term 2:</w:t>
      </w:r>
    </w:p>
    <w:p w:rsidR="00420CF3" w:rsidRDefault="00420CF3" w:rsidP="00342069">
      <w:pPr>
        <w:rPr>
          <w:b/>
        </w:rPr>
      </w:pPr>
      <w:r>
        <w:rPr>
          <w:b/>
        </w:rPr>
        <w:t>Continue with wide reading activities</w:t>
      </w:r>
    </w:p>
    <w:p w:rsidR="00420CF3" w:rsidRPr="001D661D" w:rsidRDefault="00420CF3" w:rsidP="00342069">
      <w:pPr>
        <w:rPr>
          <w:b/>
        </w:rPr>
      </w:pPr>
      <w:r w:rsidRPr="001D661D">
        <w:rPr>
          <w:b/>
        </w:rPr>
        <w:t xml:space="preserve">Continue with </w:t>
      </w:r>
      <w:r w:rsidRPr="001D661D">
        <w:rPr>
          <w:b/>
          <w:i/>
        </w:rPr>
        <w:t>Successful English</w:t>
      </w:r>
      <w:r w:rsidRPr="001D661D">
        <w:rPr>
          <w:b/>
        </w:rPr>
        <w:t>, with particular attention to the Writing section about persuasive writing (pp. 132-139)</w:t>
      </w:r>
    </w:p>
    <w:p w:rsidR="007F2B8B" w:rsidRDefault="007F2B8B" w:rsidP="00420CF3">
      <w:pPr>
        <w:jc w:val="center"/>
      </w:pPr>
      <w:r>
        <w:t xml:space="preserve">Weeks 1-4: Persuasive writing (see wiki for activities about techniques and preparation for </w:t>
      </w:r>
      <w:proofErr w:type="spellStart"/>
      <w:r>
        <w:t>Naplan</w:t>
      </w:r>
      <w:proofErr w:type="spellEnd"/>
      <w:r>
        <w:t>)</w:t>
      </w:r>
    </w:p>
    <w:p w:rsidR="007F2B8B" w:rsidRDefault="007F2B8B">
      <w:r>
        <w:t xml:space="preserve">Weeks 5-7: Continue with persuasive writing based on an issue </w:t>
      </w:r>
    </w:p>
    <w:p w:rsidR="007F2B8B" w:rsidRDefault="007F2B8B" w:rsidP="007F2B8B">
      <w:r>
        <w:t>Week 7: Persuasive writing piece due</w:t>
      </w:r>
    </w:p>
    <w:p w:rsidR="007F2B8B" w:rsidRDefault="007F2B8B">
      <w:r>
        <w:t>Weeks 7 -9: Oral presentations based upon persuasive issue</w:t>
      </w:r>
    </w:p>
    <w:p w:rsidR="007F2B8B" w:rsidRDefault="007F2B8B">
      <w:r>
        <w:t>Week</w:t>
      </w:r>
      <w:r w:rsidR="001D661D">
        <w:t>s</w:t>
      </w:r>
      <w:r>
        <w:t xml:space="preserve"> 10</w:t>
      </w:r>
      <w:r w:rsidR="001D661D">
        <w:t xml:space="preserve"> &amp; 11</w:t>
      </w:r>
      <w:r>
        <w:t>: Reports due Monday 18/6/12 9</w:t>
      </w:r>
      <w:proofErr w:type="gramStart"/>
      <w:r>
        <w:t>am</w:t>
      </w:r>
      <w:proofErr w:type="gramEnd"/>
    </w:p>
    <w:p w:rsidR="007F2B8B" w:rsidRDefault="007F2B8B">
      <w:pPr>
        <w:rPr>
          <w:i/>
        </w:rPr>
      </w:pPr>
      <w:r>
        <w:tab/>
        <w:t xml:space="preserve">    Begin pre-reading activities on </w:t>
      </w:r>
      <w:r>
        <w:rPr>
          <w:i/>
        </w:rPr>
        <w:t>Deadly Unna?</w:t>
      </w:r>
    </w:p>
    <w:p w:rsidR="001D661D" w:rsidRDefault="001D661D">
      <w:r>
        <w:tab/>
        <w:t xml:space="preserve">    Begin reading </w:t>
      </w:r>
      <w:r>
        <w:rPr>
          <w:i/>
        </w:rPr>
        <w:t>Deadly Unna?</w:t>
      </w:r>
      <w:r>
        <w:t xml:space="preserve"> </w:t>
      </w:r>
      <w:proofErr w:type="gramStart"/>
      <w:r>
        <w:t>and</w:t>
      </w:r>
      <w:proofErr w:type="gramEnd"/>
      <w:r>
        <w:t xml:space="preserve"> set holiday reading on this text</w:t>
      </w:r>
    </w:p>
    <w:p w:rsidR="001D661D" w:rsidRDefault="001D661D">
      <w:r>
        <w:t xml:space="preserve"> </w:t>
      </w:r>
    </w:p>
    <w:p w:rsidR="001D661D" w:rsidRDefault="001D661D">
      <w:pPr>
        <w:rPr>
          <w:b/>
        </w:rPr>
      </w:pPr>
      <w:r w:rsidRPr="001D661D">
        <w:rPr>
          <w:b/>
        </w:rPr>
        <w:t>Term 3:</w:t>
      </w:r>
    </w:p>
    <w:p w:rsidR="004C4694" w:rsidRPr="00321E17" w:rsidRDefault="004C4694" w:rsidP="004C4694">
      <w:pPr>
        <w:rPr>
          <w:b/>
          <w:i/>
        </w:rPr>
      </w:pPr>
      <w:r>
        <w:rPr>
          <w:b/>
        </w:rPr>
        <w:t>Continue with wide reading activities</w:t>
      </w:r>
      <w:r w:rsidR="00321E17">
        <w:rPr>
          <w:b/>
        </w:rPr>
        <w:t xml:space="preserve"> and </w:t>
      </w:r>
      <w:r w:rsidR="00321E17">
        <w:rPr>
          <w:b/>
          <w:i/>
        </w:rPr>
        <w:t>Successful English</w:t>
      </w:r>
    </w:p>
    <w:p w:rsidR="00336676" w:rsidRDefault="00336676">
      <w:pPr>
        <w:rPr>
          <w:i/>
        </w:rPr>
      </w:pPr>
      <w:r>
        <w:t xml:space="preserve">Weeks 1-8: Continue with study of </w:t>
      </w:r>
      <w:r>
        <w:rPr>
          <w:i/>
        </w:rPr>
        <w:t>Deadly Unna?</w:t>
      </w:r>
    </w:p>
    <w:p w:rsidR="00321E17" w:rsidRPr="00321E17" w:rsidRDefault="00321E17">
      <w:r>
        <w:tab/>
        <w:t xml:space="preserve">       </w:t>
      </w:r>
      <w:proofErr w:type="gramStart"/>
      <w:r>
        <w:t>Creative writing???</w:t>
      </w:r>
      <w:proofErr w:type="gramEnd"/>
      <w:r>
        <w:t xml:space="preserve"> To be decided by the team </w:t>
      </w:r>
      <w:r>
        <w:tab/>
      </w:r>
    </w:p>
    <w:p w:rsidR="001D661D" w:rsidRDefault="00336676">
      <w:pPr>
        <w:rPr>
          <w:i/>
        </w:rPr>
      </w:pPr>
      <w:r>
        <w:t xml:space="preserve">Week 9: Text response on </w:t>
      </w:r>
      <w:r>
        <w:rPr>
          <w:i/>
        </w:rPr>
        <w:t>Deadly Unna?</w:t>
      </w:r>
    </w:p>
    <w:p w:rsidR="00321E17" w:rsidRPr="00272C26" w:rsidRDefault="00272C26">
      <w:r>
        <w:t>Week 10: Parent Teacher Interviews (18/9/12)</w:t>
      </w:r>
    </w:p>
    <w:p w:rsidR="00272C26" w:rsidRDefault="00272C26">
      <w:pPr>
        <w:rPr>
          <w:b/>
        </w:rPr>
      </w:pPr>
    </w:p>
    <w:p w:rsidR="00321E17" w:rsidRDefault="00321E17">
      <w:pPr>
        <w:rPr>
          <w:b/>
        </w:rPr>
      </w:pPr>
      <w:r>
        <w:rPr>
          <w:b/>
        </w:rPr>
        <w:t>Term 4:</w:t>
      </w:r>
    </w:p>
    <w:p w:rsidR="00321E17" w:rsidRDefault="00321E17" w:rsidP="00321E17">
      <w:pPr>
        <w:rPr>
          <w:b/>
          <w:i/>
        </w:rPr>
      </w:pPr>
      <w:r>
        <w:rPr>
          <w:b/>
        </w:rPr>
        <w:lastRenderedPageBreak/>
        <w:t>Continue with wide reading activities</w:t>
      </w:r>
      <w:r>
        <w:rPr>
          <w:b/>
        </w:rPr>
        <w:t xml:space="preserve"> and </w:t>
      </w:r>
      <w:r>
        <w:rPr>
          <w:b/>
          <w:i/>
        </w:rPr>
        <w:t>Successful English</w:t>
      </w:r>
    </w:p>
    <w:p w:rsidR="00272C26" w:rsidRPr="00272C26" w:rsidRDefault="00272C26" w:rsidP="00321E17">
      <w:pPr>
        <w:rPr>
          <w:i/>
        </w:rPr>
      </w:pPr>
      <w:r>
        <w:rPr>
          <w:i/>
        </w:rPr>
        <w:t>Need to decide upon oral presentation for this semester and some writing pieces...I have done sonnet writing/poetry in the past as an introduction to Shakespeare for Year 10</w:t>
      </w:r>
      <w:r w:rsidR="00A56464">
        <w:rPr>
          <w:i/>
        </w:rPr>
        <w:t xml:space="preserve"> if anyone is interested in that…what other ideas do you all have?</w:t>
      </w:r>
      <w:bookmarkStart w:id="0" w:name="_GoBack"/>
      <w:bookmarkEnd w:id="0"/>
    </w:p>
    <w:p w:rsidR="00272C26" w:rsidRPr="00272C26" w:rsidRDefault="00272C26" w:rsidP="00321E17">
      <w:r>
        <w:t xml:space="preserve">Week  </w:t>
      </w:r>
    </w:p>
    <w:p w:rsidR="00321E17" w:rsidRPr="00321E17" w:rsidRDefault="00321E17">
      <w:pPr>
        <w:rPr>
          <w:b/>
        </w:rPr>
      </w:pPr>
    </w:p>
    <w:p w:rsidR="00336676" w:rsidRPr="00336676" w:rsidRDefault="00336676">
      <w:pPr>
        <w:rPr>
          <w:i/>
        </w:rPr>
      </w:pPr>
    </w:p>
    <w:p w:rsidR="007F2B8B" w:rsidRPr="007F2B8B" w:rsidRDefault="007F2B8B"/>
    <w:sectPr w:rsidR="007F2B8B" w:rsidRPr="007F2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8B"/>
    <w:rsid w:val="001D661D"/>
    <w:rsid w:val="00272C26"/>
    <w:rsid w:val="002B2C09"/>
    <w:rsid w:val="002F405B"/>
    <w:rsid w:val="00321E17"/>
    <w:rsid w:val="00336676"/>
    <w:rsid w:val="00342069"/>
    <w:rsid w:val="00420CF3"/>
    <w:rsid w:val="004C4694"/>
    <w:rsid w:val="00652B90"/>
    <w:rsid w:val="007F2B8B"/>
    <w:rsid w:val="00A5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1144</Characters>
  <Application>Microsoft Office Word</Application>
  <DocSecurity>0</DocSecurity>
  <Lines>9</Lines>
  <Paragraphs>2</Paragraphs>
  <ScaleCrop>false</ScaleCrop>
  <Company>DEECD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11</cp:revision>
  <dcterms:created xsi:type="dcterms:W3CDTF">2012-03-23T00:37:00Z</dcterms:created>
  <dcterms:modified xsi:type="dcterms:W3CDTF">2012-03-23T00:57:00Z</dcterms:modified>
</cp:coreProperties>
</file>